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98" w:rsidRDefault="00B61F56" w:rsidP="00B11D17">
      <w:pPr>
        <w:spacing w:line="240" w:lineRule="auto"/>
        <w:rPr>
          <w:noProof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547453</wp:posOffset>
            </wp:positionH>
            <wp:positionV relativeFrom="margin">
              <wp:posOffset>221863</wp:posOffset>
            </wp:positionV>
            <wp:extent cx="667385" cy="619125"/>
            <wp:effectExtent l="0" t="0" r="5715" b="3175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738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8BB" w:rsidRPr="00B11D17" w:rsidRDefault="00FA38BB" w:rsidP="00B11D1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tab/>
      </w:r>
    </w:p>
    <w:p w:rsidR="00DB1598" w:rsidRDefault="00DB1598" w:rsidP="00FA38BB">
      <w:pPr>
        <w:pStyle w:val="NoSpacing1"/>
        <w:ind w:left="142"/>
        <w:rPr>
          <w:rFonts w:ascii="Times New Roman" w:hAnsi="Times New Roman"/>
          <w:b/>
          <w:sz w:val="18"/>
          <w:szCs w:val="18"/>
        </w:rPr>
      </w:pPr>
    </w:p>
    <w:p w:rsidR="00DB1598" w:rsidRDefault="00DB1598" w:rsidP="00FA38BB">
      <w:pPr>
        <w:pStyle w:val="NoSpacing1"/>
        <w:ind w:left="142"/>
        <w:rPr>
          <w:rFonts w:ascii="Times New Roman" w:hAnsi="Times New Roman"/>
          <w:b/>
          <w:sz w:val="18"/>
          <w:szCs w:val="18"/>
          <w:u w:val="single"/>
        </w:rPr>
      </w:pPr>
    </w:p>
    <w:p w:rsidR="00FA38BB" w:rsidRPr="00EE1926" w:rsidRDefault="00FA38BB" w:rsidP="00FA38BB">
      <w:pPr>
        <w:pStyle w:val="NoSpacing1"/>
        <w:ind w:left="142"/>
        <w:rPr>
          <w:rFonts w:ascii="Times New Roman" w:hAnsi="Times New Roman"/>
          <w:b/>
          <w:sz w:val="16"/>
          <w:szCs w:val="16"/>
          <w:u w:val="single"/>
        </w:rPr>
      </w:pPr>
      <w:r w:rsidRPr="00EE1926">
        <w:rPr>
          <w:rFonts w:ascii="Times New Roman" w:hAnsi="Times New Roman"/>
          <w:b/>
          <w:sz w:val="18"/>
          <w:szCs w:val="18"/>
          <w:u w:val="single"/>
        </w:rPr>
        <w:t>República de Guinea Ecuatorial</w:t>
      </w:r>
      <w:r w:rsidRPr="00EE1926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MINISTERIO DE MINAS E HIDROCARBUROS</w:t>
      </w:r>
    </w:p>
    <w:p w:rsidR="00FA38BB" w:rsidRPr="00EE1926" w:rsidRDefault="00FA38BB" w:rsidP="00FA38BB">
      <w:pPr>
        <w:pStyle w:val="NoSpacing1"/>
        <w:ind w:left="142"/>
        <w:rPr>
          <w:rFonts w:ascii="Times New Roman" w:hAnsi="Times New Roman"/>
          <w:b/>
          <w:sz w:val="16"/>
          <w:szCs w:val="16"/>
          <w:u w:val="single"/>
        </w:rPr>
      </w:pPr>
    </w:p>
    <w:p w:rsidR="00FA38BB" w:rsidRPr="00EE1926" w:rsidRDefault="00FA38BB" w:rsidP="00FA38BB">
      <w:pPr>
        <w:pStyle w:val="Ttulo5"/>
        <w:numPr>
          <w:ilvl w:val="0"/>
          <w:numId w:val="0"/>
        </w:numPr>
        <w:ind w:left="1440"/>
        <w:rPr>
          <w:szCs w:val="24"/>
          <w:lang w:val="es-ES"/>
        </w:rPr>
      </w:pPr>
      <w:r>
        <w:rPr>
          <w:b/>
          <w:sz w:val="18"/>
          <w:szCs w:val="18"/>
          <w:u w:val="single"/>
        </w:rPr>
        <w:t>EL MINISTRO</w:t>
      </w:r>
    </w:p>
    <w:p w:rsidR="00FA38BB" w:rsidRPr="00914312" w:rsidRDefault="00FA38BB" w:rsidP="00FA38BB">
      <w:pPr>
        <w:pStyle w:val="Ttulo5"/>
        <w:numPr>
          <w:ilvl w:val="4"/>
          <w:numId w:val="1"/>
        </w:numPr>
        <w:rPr>
          <w:sz w:val="20"/>
          <w:szCs w:val="24"/>
          <w:lang w:val="es-ES"/>
        </w:rPr>
      </w:pPr>
      <w:r w:rsidRPr="00914312">
        <w:rPr>
          <w:sz w:val="20"/>
          <w:szCs w:val="24"/>
          <w:lang w:val="es-ES"/>
        </w:rPr>
        <w:t>Núm</w:t>
      </w:r>
      <w:r w:rsidRPr="00914312">
        <w:rPr>
          <w:sz w:val="20"/>
          <w:szCs w:val="24"/>
          <w:u w:val="dotted"/>
          <w:lang w:val="es-ES"/>
        </w:rPr>
        <w:t>.</w:t>
      </w:r>
      <w:r w:rsidRPr="00914312">
        <w:rPr>
          <w:sz w:val="20"/>
          <w:szCs w:val="24"/>
          <w:u w:val="single"/>
          <w:lang w:val="es-ES"/>
        </w:rPr>
        <w:t xml:space="preserve"> …………….</w:t>
      </w:r>
    </w:p>
    <w:p w:rsidR="00FA38BB" w:rsidRPr="00914312" w:rsidRDefault="00FA38BB" w:rsidP="00FA38BB">
      <w:pPr>
        <w:pStyle w:val="Ttulo5"/>
        <w:numPr>
          <w:ilvl w:val="4"/>
          <w:numId w:val="1"/>
        </w:numPr>
        <w:rPr>
          <w:sz w:val="20"/>
          <w:szCs w:val="24"/>
          <w:lang w:val="es-ES"/>
        </w:rPr>
      </w:pPr>
      <w:r w:rsidRPr="00914312">
        <w:rPr>
          <w:sz w:val="20"/>
          <w:szCs w:val="24"/>
          <w:lang w:val="es-ES"/>
        </w:rPr>
        <w:t xml:space="preserve">Ref.  </w:t>
      </w:r>
      <w:r w:rsidRPr="00914312">
        <w:rPr>
          <w:sz w:val="20"/>
          <w:szCs w:val="24"/>
          <w:u w:val="single"/>
          <w:lang w:val="es-ES"/>
        </w:rPr>
        <w:t>……OMT..…</w:t>
      </w:r>
    </w:p>
    <w:p w:rsidR="00FA38BB" w:rsidRPr="00914312" w:rsidRDefault="00FA38BB" w:rsidP="00FA38BB">
      <w:pPr>
        <w:rPr>
          <w:rFonts w:cs="Times New Roman"/>
          <w:sz w:val="18"/>
          <w:szCs w:val="24"/>
          <w:lang w:val="es-ES"/>
        </w:rPr>
      </w:pPr>
      <w:r w:rsidRPr="00914312">
        <w:rPr>
          <w:sz w:val="18"/>
          <w:lang w:val="es-ES"/>
        </w:rPr>
        <w:t xml:space="preserve">Secc. </w:t>
      </w:r>
      <w:r w:rsidRPr="00914312">
        <w:rPr>
          <w:sz w:val="18"/>
          <w:u w:val="single"/>
          <w:lang w:val="es-ES"/>
        </w:rPr>
        <w:t xml:space="preserve"> …</w:t>
      </w:r>
      <w:r>
        <w:rPr>
          <w:sz w:val="18"/>
          <w:u w:val="single"/>
          <w:lang w:val="es-ES"/>
        </w:rPr>
        <w:t>.</w:t>
      </w:r>
      <w:r w:rsidRPr="00914312">
        <w:rPr>
          <w:sz w:val="18"/>
          <w:u w:val="single"/>
          <w:lang w:val="es-ES"/>
        </w:rPr>
        <w:t xml:space="preserve">..……………….. </w:t>
      </w:r>
    </w:p>
    <w:p w:rsidR="0085627E" w:rsidRDefault="0085627E" w:rsidP="00AD68C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s-ES"/>
        </w:rPr>
      </w:pPr>
    </w:p>
    <w:p w:rsidR="00B61F56" w:rsidRDefault="00AD68CE" w:rsidP="00AD68C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s-ES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es-ES"/>
        </w:rPr>
        <w:t>COMUNICADO DE PRENSA:</w:t>
      </w:r>
    </w:p>
    <w:p w:rsidR="0085627E" w:rsidRPr="0021550D" w:rsidRDefault="0085627E" w:rsidP="00AD68CE">
      <w:pPr>
        <w:spacing w:line="240" w:lineRule="auto"/>
        <w:jc w:val="center"/>
        <w:rPr>
          <w:rFonts w:ascii="Times New Roman" w:hAnsi="Times New Roman" w:cs="Times New Roman"/>
          <w:b/>
          <w:sz w:val="6"/>
          <w:szCs w:val="26"/>
          <w:u w:val="single"/>
          <w:lang w:val="es-ES"/>
        </w:rPr>
      </w:pPr>
    </w:p>
    <w:p w:rsidR="00AD68CE" w:rsidRDefault="00AD68CE" w:rsidP="0085627E">
      <w:pPr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ab/>
        <w:t xml:space="preserve">En el </w:t>
      </w:r>
      <w:r w:rsidR="0085627E" w:rsidRPr="0021550D">
        <w:rPr>
          <w:rFonts w:ascii="Times New Roman" w:hAnsi="Times New Roman" w:cs="Times New Roman"/>
          <w:i/>
          <w:sz w:val="26"/>
          <w:szCs w:val="26"/>
          <w:lang w:val="es-ES"/>
        </w:rPr>
        <w:t>MARCO DE LOS OBJETIVOS DE COOPERACIÓN SUR-SUR, TRATADO DE LIBRE COMERCIO ENTRE LOS ESTADOS DE ÁFRICA Y LA COOPERACIÓN ENTRE LOS ESTADOS DE LA CEMAC</w:t>
      </w:r>
      <w:r>
        <w:rPr>
          <w:rFonts w:ascii="Times New Roman" w:hAnsi="Times New Roman" w:cs="Times New Roman"/>
          <w:sz w:val="26"/>
          <w:szCs w:val="26"/>
          <w:lang w:val="es-ES"/>
        </w:rPr>
        <w:t>; una Alta delegación de la Rep</w:t>
      </w:r>
      <w:r w:rsidR="0085627E">
        <w:rPr>
          <w:rFonts w:ascii="Times New Roman" w:hAnsi="Times New Roman" w:cs="Times New Roman"/>
          <w:sz w:val="26"/>
          <w:szCs w:val="26"/>
          <w:lang w:val="es-ES"/>
        </w:rPr>
        <w:t>ú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blica de Guinea Ecuatorial, se </w:t>
      </w:r>
      <w:r w:rsidR="0085627E">
        <w:rPr>
          <w:rFonts w:ascii="Times New Roman" w:hAnsi="Times New Roman" w:cs="Times New Roman"/>
          <w:sz w:val="26"/>
          <w:szCs w:val="26"/>
          <w:lang w:val="es-ES"/>
        </w:rPr>
        <w:t>desplazó</w:t>
      </w:r>
      <w:r w:rsidR="00401FE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85627E">
        <w:rPr>
          <w:rFonts w:ascii="Times New Roman" w:hAnsi="Times New Roman" w:cs="Times New Roman"/>
          <w:sz w:val="26"/>
          <w:szCs w:val="26"/>
          <w:lang w:val="es-ES"/>
        </w:rPr>
        <w:t xml:space="preserve">el pasado 9 de septiembre </w:t>
      </w:r>
      <w:r>
        <w:rPr>
          <w:rFonts w:ascii="Times New Roman" w:hAnsi="Times New Roman" w:cs="Times New Roman"/>
          <w:sz w:val="26"/>
          <w:szCs w:val="26"/>
          <w:lang w:val="es-ES"/>
        </w:rPr>
        <w:t>a la</w:t>
      </w:r>
      <w:r w:rsidR="0085627E">
        <w:rPr>
          <w:rFonts w:ascii="Times New Roman" w:hAnsi="Times New Roman" w:cs="Times New Roman"/>
          <w:sz w:val="26"/>
          <w:szCs w:val="26"/>
          <w:lang w:val="es-ES"/>
        </w:rPr>
        <w:t xml:space="preserve"> ciudad de </w:t>
      </w:r>
      <w:proofErr w:type="spellStart"/>
      <w:r w:rsidR="0085627E">
        <w:rPr>
          <w:rFonts w:ascii="Times New Roman" w:hAnsi="Times New Roman" w:cs="Times New Roman"/>
          <w:sz w:val="26"/>
          <w:szCs w:val="26"/>
          <w:lang w:val="es-ES"/>
        </w:rPr>
        <w:t>Yaoundé</w:t>
      </w:r>
      <w:proofErr w:type="spellEnd"/>
      <w:r w:rsidR="0085627E">
        <w:rPr>
          <w:rFonts w:ascii="Times New Roman" w:hAnsi="Times New Roman" w:cs="Times New Roman"/>
          <w:sz w:val="26"/>
          <w:szCs w:val="26"/>
          <w:lang w:val="es-ES"/>
        </w:rPr>
        <w:t>,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 hermana </w:t>
      </w:r>
      <w:proofErr w:type="spellStart"/>
      <w:r>
        <w:rPr>
          <w:rFonts w:ascii="Times New Roman" w:hAnsi="Times New Roman" w:cs="Times New Roman"/>
          <w:sz w:val="26"/>
          <w:szCs w:val="26"/>
          <w:lang w:val="es-ES"/>
        </w:rPr>
        <w:t>Republica</w:t>
      </w:r>
      <w:proofErr w:type="spellEnd"/>
      <w:r>
        <w:rPr>
          <w:rFonts w:ascii="Times New Roman" w:hAnsi="Times New Roman" w:cs="Times New Roman"/>
          <w:sz w:val="26"/>
          <w:szCs w:val="26"/>
          <w:lang w:val="es-ES"/>
        </w:rPr>
        <w:t xml:space="preserve"> de </w:t>
      </w:r>
      <w:r w:rsidR="0085627E">
        <w:rPr>
          <w:rFonts w:ascii="Times New Roman" w:hAnsi="Times New Roman" w:cs="Times New Roman"/>
          <w:sz w:val="26"/>
          <w:szCs w:val="26"/>
          <w:lang w:val="es-ES"/>
        </w:rPr>
        <w:t>Camerún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, encabezada por </w:t>
      </w:r>
      <w:r w:rsidR="0085627E">
        <w:rPr>
          <w:rFonts w:ascii="Times New Roman" w:hAnsi="Times New Roman" w:cs="Times New Roman"/>
          <w:sz w:val="26"/>
          <w:szCs w:val="26"/>
          <w:lang w:val="es-ES"/>
        </w:rPr>
        <w:t>e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l Excmo. </w:t>
      </w:r>
      <w:r w:rsidR="0085627E">
        <w:rPr>
          <w:rFonts w:ascii="Times New Roman" w:hAnsi="Times New Roman" w:cs="Times New Roman"/>
          <w:sz w:val="26"/>
          <w:szCs w:val="26"/>
          <w:lang w:val="es-ES"/>
        </w:rPr>
        <w:t>Señor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 Don </w:t>
      </w:r>
      <w:r w:rsidR="0085627E">
        <w:rPr>
          <w:rFonts w:ascii="Times New Roman" w:hAnsi="Times New Roman" w:cs="Times New Roman"/>
          <w:sz w:val="26"/>
          <w:szCs w:val="26"/>
          <w:lang w:val="es-ES"/>
        </w:rPr>
        <w:t>Gabriel MBAGA OBIANG LIMA,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 Ministro de Minas e Hidrocarburos</w:t>
      </w:r>
      <w:r w:rsidR="0021550D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s-ES"/>
        </w:rPr>
        <w:t>enviado especial de Su Excelencia OBIANG NGUEMA MBASOGO, Presidente de la Rep</w:t>
      </w:r>
      <w:r w:rsidR="0085627E">
        <w:rPr>
          <w:rFonts w:ascii="Times New Roman" w:hAnsi="Times New Roman" w:cs="Times New Roman"/>
          <w:sz w:val="26"/>
          <w:szCs w:val="26"/>
          <w:lang w:val="es-ES"/>
        </w:rPr>
        <w:t>ú</w:t>
      </w:r>
      <w:r>
        <w:rPr>
          <w:rFonts w:ascii="Times New Roman" w:hAnsi="Times New Roman" w:cs="Times New Roman"/>
          <w:sz w:val="26"/>
          <w:szCs w:val="26"/>
          <w:lang w:val="es-ES"/>
        </w:rPr>
        <w:t>blica, Jefe de Estado</w:t>
      </w:r>
      <w:r w:rsidR="0085627E">
        <w:rPr>
          <w:rFonts w:ascii="Times New Roman" w:hAnsi="Times New Roman" w:cs="Times New Roman"/>
          <w:sz w:val="26"/>
          <w:szCs w:val="26"/>
          <w:lang w:val="es-ES"/>
        </w:rPr>
        <w:t xml:space="preserve"> y de Gobierno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 y Presidente Fundador del PDGE para portar un mensaje oficial a </w:t>
      </w:r>
      <w:r w:rsidR="0085627E">
        <w:rPr>
          <w:rFonts w:ascii="Times New Roman" w:hAnsi="Times New Roman" w:cs="Times New Roman"/>
          <w:sz w:val="26"/>
          <w:szCs w:val="26"/>
          <w:lang w:val="es-ES"/>
        </w:rPr>
        <w:t>s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u </w:t>
      </w:r>
      <w:r w:rsidR="0085627E">
        <w:rPr>
          <w:rFonts w:ascii="Times New Roman" w:hAnsi="Times New Roman" w:cs="Times New Roman"/>
          <w:sz w:val="26"/>
          <w:szCs w:val="26"/>
          <w:lang w:val="es-ES"/>
        </w:rPr>
        <w:t>h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omólogo Su Excelencia Paul BIYA, Presidente de la Republica de </w:t>
      </w:r>
      <w:r w:rsidR="0085627E">
        <w:rPr>
          <w:rFonts w:ascii="Times New Roman" w:hAnsi="Times New Roman" w:cs="Times New Roman"/>
          <w:sz w:val="26"/>
          <w:szCs w:val="26"/>
          <w:lang w:val="es-ES"/>
        </w:rPr>
        <w:t>Camerún</w:t>
      </w:r>
      <w:r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:rsidR="00AD68CE" w:rsidRDefault="00AD68CE" w:rsidP="0085627E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Aprovechando el trabajo realizado y los objetivos logrados durante su estancia en el mes de Julio del presente año 2021</w:t>
      </w:r>
      <w:r w:rsidR="0085627E">
        <w:rPr>
          <w:rFonts w:ascii="Times New Roman" w:hAnsi="Times New Roman" w:cs="Times New Roman"/>
          <w:sz w:val="26"/>
          <w:szCs w:val="26"/>
          <w:lang w:val="es-ES"/>
        </w:rPr>
        <w:t xml:space="preserve"> en </w:t>
      </w:r>
      <w:proofErr w:type="spellStart"/>
      <w:r w:rsidR="0085627E">
        <w:rPr>
          <w:rFonts w:ascii="Times New Roman" w:hAnsi="Times New Roman" w:cs="Times New Roman"/>
          <w:sz w:val="26"/>
          <w:szCs w:val="26"/>
          <w:lang w:val="es-ES"/>
        </w:rPr>
        <w:t>Yaounde</w:t>
      </w:r>
      <w:proofErr w:type="spellEnd"/>
      <w:r>
        <w:rPr>
          <w:rFonts w:ascii="Times New Roman" w:hAnsi="Times New Roman" w:cs="Times New Roman"/>
          <w:sz w:val="26"/>
          <w:szCs w:val="26"/>
          <w:lang w:val="es-ES"/>
        </w:rPr>
        <w:t>, el Excmo. Señor Don Gabriel MBAGA OBIANG LIMA, ha mantenido igualmente, reunio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es-ES"/>
        </w:rPr>
        <w:t xml:space="preserve">nes con los </w:t>
      </w:r>
      <w:proofErr w:type="spellStart"/>
      <w:r w:rsidR="0085627E">
        <w:rPr>
          <w:rFonts w:ascii="Times New Roman" w:hAnsi="Times New Roman" w:cs="Times New Roman"/>
          <w:sz w:val="26"/>
          <w:szCs w:val="26"/>
          <w:lang w:val="es-ES"/>
        </w:rPr>
        <w:t>Excmos</w:t>
      </w:r>
      <w:proofErr w:type="spellEnd"/>
      <w:r w:rsidR="0085627E">
        <w:rPr>
          <w:rFonts w:ascii="Times New Roman" w:hAnsi="Times New Roman" w:cs="Times New Roman"/>
          <w:sz w:val="26"/>
          <w:szCs w:val="26"/>
          <w:lang w:val="es-ES"/>
        </w:rPr>
        <w:t>.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 Señores Don ELOUNDOU ESSOMBA, </w:t>
      </w:r>
      <w:proofErr w:type="spellStart"/>
      <w:r>
        <w:rPr>
          <w:rFonts w:ascii="Times New Roman" w:hAnsi="Times New Roman" w:cs="Times New Roman"/>
          <w:sz w:val="26"/>
          <w:szCs w:val="26"/>
          <w:lang w:val="es-ES"/>
        </w:rPr>
        <w:t>Gaston</w:t>
      </w:r>
      <w:proofErr w:type="spellEnd"/>
      <w:r>
        <w:rPr>
          <w:rFonts w:ascii="Times New Roman" w:hAnsi="Times New Roman" w:cs="Times New Roman"/>
          <w:sz w:val="26"/>
          <w:szCs w:val="26"/>
          <w:lang w:val="es-ES"/>
        </w:rPr>
        <w:t xml:space="preserve">, Ministro de Aguas y Energía y Don DODO NDOKE, Gabriel, </w:t>
      </w:r>
      <w:r w:rsidR="0085627E">
        <w:rPr>
          <w:rFonts w:ascii="Times New Roman" w:hAnsi="Times New Roman" w:cs="Times New Roman"/>
          <w:sz w:val="26"/>
          <w:szCs w:val="26"/>
          <w:lang w:val="es-ES"/>
        </w:rPr>
        <w:t>Ministro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 de Minas, Industria y Desarrollo </w:t>
      </w:r>
      <w:r w:rsidR="0085627E">
        <w:rPr>
          <w:rFonts w:ascii="Times New Roman" w:hAnsi="Times New Roman" w:cs="Times New Roman"/>
          <w:sz w:val="26"/>
          <w:szCs w:val="26"/>
          <w:lang w:val="es-ES"/>
        </w:rPr>
        <w:t>Tecnológico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; para establecer </w:t>
      </w:r>
      <w:r w:rsidR="00906A45">
        <w:rPr>
          <w:rFonts w:ascii="Times New Roman" w:hAnsi="Times New Roman" w:cs="Times New Roman"/>
          <w:sz w:val="26"/>
          <w:szCs w:val="26"/>
          <w:lang w:val="es-ES"/>
        </w:rPr>
        <w:t>la hoja de ruta y cronograma de actividades para la consecución del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 Acuerdo de </w:t>
      </w:r>
      <w:r w:rsidR="007560BB">
        <w:rPr>
          <w:rFonts w:ascii="Times New Roman" w:hAnsi="Times New Roman" w:cs="Times New Roman"/>
          <w:sz w:val="26"/>
          <w:szCs w:val="26"/>
          <w:lang w:val="es-ES"/>
        </w:rPr>
        <w:t>C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ooperación entre los dos Estados en aras de ejecutar estudios conjuntos para proyectos de interés mutuo para los sectores de hidrocarburos y minería. </w:t>
      </w:r>
    </w:p>
    <w:p w:rsidR="00AD68CE" w:rsidRPr="00AD68CE" w:rsidRDefault="0021550D" w:rsidP="007560BB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E</w:t>
      </w:r>
      <w:r w:rsidR="007560BB">
        <w:rPr>
          <w:rFonts w:ascii="Times New Roman" w:hAnsi="Times New Roman" w:cs="Times New Roman"/>
          <w:sz w:val="26"/>
          <w:szCs w:val="26"/>
          <w:lang w:val="es-ES"/>
        </w:rPr>
        <w:t xml:space="preserve">n esta línea </w:t>
      </w:r>
      <w:r w:rsidR="0085627E">
        <w:rPr>
          <w:rFonts w:ascii="Times New Roman" w:hAnsi="Times New Roman" w:cs="Times New Roman"/>
          <w:sz w:val="26"/>
          <w:szCs w:val="26"/>
          <w:lang w:val="es-ES"/>
        </w:rPr>
        <w:t xml:space="preserve">de actuación, el Excmo. Señor Don Gabriel </w:t>
      </w:r>
      <w:r w:rsidR="007560BB">
        <w:rPr>
          <w:rFonts w:ascii="Times New Roman" w:hAnsi="Times New Roman" w:cs="Times New Roman"/>
          <w:sz w:val="26"/>
          <w:szCs w:val="26"/>
          <w:lang w:val="es-ES"/>
        </w:rPr>
        <w:t>MBAGA OBIANG LIMA y su equipo técnico,</w:t>
      </w:r>
      <w:r w:rsidR="0085627E">
        <w:rPr>
          <w:rFonts w:ascii="Times New Roman" w:hAnsi="Times New Roman" w:cs="Times New Roman"/>
          <w:sz w:val="26"/>
          <w:szCs w:val="26"/>
          <w:lang w:val="es-ES"/>
        </w:rPr>
        <w:t xml:space="preserve"> se ha</w:t>
      </w:r>
      <w:r w:rsidR="007560BB">
        <w:rPr>
          <w:rFonts w:ascii="Times New Roman" w:hAnsi="Times New Roman" w:cs="Times New Roman"/>
          <w:sz w:val="26"/>
          <w:szCs w:val="26"/>
          <w:lang w:val="es-ES"/>
        </w:rPr>
        <w:t>n</w:t>
      </w:r>
      <w:r w:rsidR="0085627E">
        <w:rPr>
          <w:rFonts w:ascii="Times New Roman" w:hAnsi="Times New Roman" w:cs="Times New Roman"/>
          <w:sz w:val="26"/>
          <w:szCs w:val="26"/>
          <w:lang w:val="es-ES"/>
        </w:rPr>
        <w:t xml:space="preserve"> reunido con </w:t>
      </w:r>
      <w:r w:rsidR="007560BB">
        <w:rPr>
          <w:rFonts w:ascii="Times New Roman" w:hAnsi="Times New Roman" w:cs="Times New Roman"/>
          <w:sz w:val="26"/>
          <w:szCs w:val="26"/>
          <w:lang w:val="es-ES"/>
        </w:rPr>
        <w:t>altos</w:t>
      </w:r>
      <w:r w:rsidR="0085627E">
        <w:rPr>
          <w:rFonts w:ascii="Times New Roman" w:hAnsi="Times New Roman" w:cs="Times New Roman"/>
          <w:sz w:val="26"/>
          <w:szCs w:val="26"/>
          <w:lang w:val="es-ES"/>
        </w:rPr>
        <w:t xml:space="preserve"> ejecutivos </w:t>
      </w:r>
      <w:r w:rsidR="007560BB">
        <w:rPr>
          <w:rFonts w:ascii="Times New Roman" w:hAnsi="Times New Roman" w:cs="Times New Roman"/>
          <w:sz w:val="26"/>
          <w:szCs w:val="26"/>
          <w:lang w:val="es-ES"/>
        </w:rPr>
        <w:t xml:space="preserve">y técnicos </w:t>
      </w:r>
      <w:r w:rsidR="0085627E">
        <w:rPr>
          <w:rFonts w:ascii="Times New Roman" w:hAnsi="Times New Roman" w:cs="Times New Roman"/>
          <w:sz w:val="26"/>
          <w:szCs w:val="26"/>
          <w:lang w:val="es-ES"/>
        </w:rPr>
        <w:t>de l</w:t>
      </w:r>
      <w:r>
        <w:rPr>
          <w:rFonts w:ascii="Times New Roman" w:hAnsi="Times New Roman" w:cs="Times New Roman"/>
          <w:sz w:val="26"/>
          <w:szCs w:val="26"/>
          <w:lang w:val="es-ES"/>
        </w:rPr>
        <w:t>a</w:t>
      </w:r>
      <w:r w:rsidR="0085627E">
        <w:rPr>
          <w:rFonts w:ascii="Times New Roman" w:hAnsi="Times New Roman" w:cs="Times New Roman"/>
          <w:sz w:val="26"/>
          <w:szCs w:val="26"/>
          <w:lang w:val="es-ES"/>
        </w:rPr>
        <w:t xml:space="preserve"> empresa Nacional de Hidrocarburos de Camerún (SNH), representada por su consejero N1, el Ilmo. Señor Don Bernard BAYIHA, en representación de su Director General</w:t>
      </w:r>
      <w:r w:rsidR="007560BB">
        <w:rPr>
          <w:rFonts w:ascii="Times New Roman" w:hAnsi="Times New Roman" w:cs="Times New Roman"/>
          <w:sz w:val="26"/>
          <w:szCs w:val="26"/>
          <w:lang w:val="es-ES"/>
        </w:rPr>
        <w:t xml:space="preserve">; </w:t>
      </w:r>
      <w:r>
        <w:rPr>
          <w:rFonts w:ascii="Times New Roman" w:hAnsi="Times New Roman" w:cs="Times New Roman"/>
          <w:sz w:val="26"/>
          <w:szCs w:val="26"/>
          <w:lang w:val="es-ES"/>
        </w:rPr>
        <w:t>para revisar el Acuerdo de Explotación Conjunta</w:t>
      </w:r>
      <w:r w:rsidR="002422B6">
        <w:rPr>
          <w:rFonts w:ascii="Times New Roman" w:hAnsi="Times New Roman" w:cs="Times New Roman"/>
          <w:sz w:val="26"/>
          <w:szCs w:val="26"/>
          <w:lang w:val="es-ES"/>
        </w:rPr>
        <w:t xml:space="preserve"> que i</w:t>
      </w:r>
      <w:r w:rsidR="007560BB">
        <w:rPr>
          <w:rFonts w:ascii="Times New Roman" w:hAnsi="Times New Roman" w:cs="Times New Roman"/>
          <w:sz w:val="26"/>
          <w:szCs w:val="26"/>
          <w:lang w:val="es-ES"/>
        </w:rPr>
        <w:t>mpulsar</w:t>
      </w:r>
      <w:r w:rsidR="002422B6">
        <w:rPr>
          <w:rFonts w:ascii="Times New Roman" w:hAnsi="Times New Roman" w:cs="Times New Roman"/>
          <w:sz w:val="26"/>
          <w:szCs w:val="26"/>
          <w:lang w:val="es-ES"/>
        </w:rPr>
        <w:t>ía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el </w:t>
      </w:r>
      <w:r w:rsidR="007560BB">
        <w:rPr>
          <w:rFonts w:ascii="Times New Roman" w:hAnsi="Times New Roman" w:cs="Times New Roman"/>
          <w:sz w:val="26"/>
          <w:szCs w:val="26"/>
          <w:lang w:val="es-ES"/>
        </w:rPr>
        <w:t>intercambio de información entre los socios que operan los Bloques transfronterizos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 para la ejecución de estudios regionales</w:t>
      </w:r>
      <w:r w:rsidR="002422B6">
        <w:rPr>
          <w:rFonts w:ascii="Times New Roman" w:hAnsi="Times New Roman" w:cs="Times New Roman"/>
          <w:sz w:val="26"/>
          <w:szCs w:val="26"/>
          <w:lang w:val="es-ES"/>
        </w:rPr>
        <w:t xml:space="preserve"> y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  reducción de costos en beneficio de ambos Estados. </w:t>
      </w:r>
    </w:p>
    <w:p w:rsidR="00AD68CE" w:rsidRDefault="00AD68CE" w:rsidP="0085627E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B61F56" w:rsidRDefault="00B61F56" w:rsidP="0085627E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B61F56" w:rsidRDefault="00B61F56" w:rsidP="0085627E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764E3" w:rsidRPr="00FA38BB" w:rsidRDefault="00C764E3" w:rsidP="00FA38B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sectPr w:rsidR="00C764E3" w:rsidRPr="00FA38BB" w:rsidSect="00C764E3">
      <w:type w:val="continuous"/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i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pStyle w:val="Ttulo5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>
    <w:nsid w:val="21020D9F"/>
    <w:multiLevelType w:val="hybridMultilevel"/>
    <w:tmpl w:val="F64EB810"/>
    <w:lvl w:ilvl="0" w:tplc="7C705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3B7AB7"/>
    <w:multiLevelType w:val="hybridMultilevel"/>
    <w:tmpl w:val="6ACC6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1321E"/>
    <w:multiLevelType w:val="hybridMultilevel"/>
    <w:tmpl w:val="7B1A239E"/>
    <w:lvl w:ilvl="0" w:tplc="BC2A191A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compat/>
  <w:rsids>
    <w:rsidRoot w:val="00BC326A"/>
    <w:rsid w:val="00122C03"/>
    <w:rsid w:val="00131BFE"/>
    <w:rsid w:val="001455AD"/>
    <w:rsid w:val="00177D33"/>
    <w:rsid w:val="001B20EC"/>
    <w:rsid w:val="0021550D"/>
    <w:rsid w:val="002422B6"/>
    <w:rsid w:val="00251202"/>
    <w:rsid w:val="002B3143"/>
    <w:rsid w:val="002C5205"/>
    <w:rsid w:val="003322E9"/>
    <w:rsid w:val="00351BD6"/>
    <w:rsid w:val="00386527"/>
    <w:rsid w:val="003F18FA"/>
    <w:rsid w:val="00401FE1"/>
    <w:rsid w:val="00436098"/>
    <w:rsid w:val="004A69E2"/>
    <w:rsid w:val="004C2318"/>
    <w:rsid w:val="004D7AE6"/>
    <w:rsid w:val="004E1816"/>
    <w:rsid w:val="00524586"/>
    <w:rsid w:val="005400FA"/>
    <w:rsid w:val="005A5368"/>
    <w:rsid w:val="005C5E3D"/>
    <w:rsid w:val="00623199"/>
    <w:rsid w:val="00672404"/>
    <w:rsid w:val="0067443D"/>
    <w:rsid w:val="00686880"/>
    <w:rsid w:val="006874EF"/>
    <w:rsid w:val="006E6BF6"/>
    <w:rsid w:val="007560BB"/>
    <w:rsid w:val="007B4C66"/>
    <w:rsid w:val="007C6F59"/>
    <w:rsid w:val="007D1CA7"/>
    <w:rsid w:val="0080158C"/>
    <w:rsid w:val="0085627E"/>
    <w:rsid w:val="008833E4"/>
    <w:rsid w:val="00896DBA"/>
    <w:rsid w:val="00906A45"/>
    <w:rsid w:val="00914312"/>
    <w:rsid w:val="009A68B6"/>
    <w:rsid w:val="009B3BC6"/>
    <w:rsid w:val="00A70954"/>
    <w:rsid w:val="00A8455C"/>
    <w:rsid w:val="00AB5D9F"/>
    <w:rsid w:val="00AD68CE"/>
    <w:rsid w:val="00B11D17"/>
    <w:rsid w:val="00B61F56"/>
    <w:rsid w:val="00BC326A"/>
    <w:rsid w:val="00BC6384"/>
    <w:rsid w:val="00BD395A"/>
    <w:rsid w:val="00BE093C"/>
    <w:rsid w:val="00BF16D1"/>
    <w:rsid w:val="00C12E71"/>
    <w:rsid w:val="00C764E3"/>
    <w:rsid w:val="00C92F5A"/>
    <w:rsid w:val="00D57033"/>
    <w:rsid w:val="00D70351"/>
    <w:rsid w:val="00DB1598"/>
    <w:rsid w:val="00E00BB5"/>
    <w:rsid w:val="00E3233A"/>
    <w:rsid w:val="00EC5C7A"/>
    <w:rsid w:val="00EE1926"/>
    <w:rsid w:val="00EF2E9B"/>
    <w:rsid w:val="00F31792"/>
    <w:rsid w:val="00F80223"/>
    <w:rsid w:val="00FA3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6A"/>
    <w:rPr>
      <w:rFonts w:eastAsiaTheme="minorEastAsia"/>
    </w:rPr>
  </w:style>
  <w:style w:type="paragraph" w:styleId="Ttulo5">
    <w:name w:val="heading 5"/>
    <w:basedOn w:val="Normal"/>
    <w:next w:val="Textoindependiente"/>
    <w:link w:val="Ttulo5Car"/>
    <w:unhideWhenUsed/>
    <w:qFormat/>
    <w:rsid w:val="00BC326A"/>
    <w:pPr>
      <w:keepNext/>
      <w:widowControl w:val="0"/>
      <w:numPr>
        <w:ilvl w:val="4"/>
        <w:numId w:val="2"/>
      </w:numPr>
      <w:suppressAutoHyphens/>
      <w:spacing w:after="0" w:line="100" w:lineRule="atLeast"/>
      <w:outlineLvl w:val="4"/>
    </w:pPr>
    <w:rPr>
      <w:rFonts w:ascii="Times New Roman" w:eastAsia="Times New Roman" w:hAnsi="Times New Roman" w:cs="Times New Roman"/>
      <w:kern w:val="2"/>
      <w:sz w:val="24"/>
      <w:szCs w:val="20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BC326A"/>
    <w:rPr>
      <w:rFonts w:ascii="Times New Roman" w:eastAsia="Times New Roman" w:hAnsi="Times New Roman" w:cs="Times New Roman"/>
      <w:kern w:val="2"/>
      <w:sz w:val="24"/>
      <w:szCs w:val="20"/>
      <w:lang w:eastAsia="hi-IN" w:bidi="hi-IN"/>
    </w:rPr>
  </w:style>
  <w:style w:type="paragraph" w:customStyle="1" w:styleId="NoSpacing1">
    <w:name w:val="No Spacing1"/>
    <w:rsid w:val="00BC326A"/>
    <w:pPr>
      <w:suppressAutoHyphens/>
      <w:spacing w:after="0" w:line="100" w:lineRule="atLeast"/>
    </w:pPr>
    <w:rPr>
      <w:rFonts w:ascii="Calibri" w:eastAsia="Times New Roman" w:hAnsi="Calibri" w:cs="Times New Roman"/>
      <w:kern w:val="2"/>
      <w:sz w:val="24"/>
      <w:szCs w:val="24"/>
      <w:lang w:val="es-ES" w:eastAsia="hi-IN" w:bidi="hi-I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C326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C326A"/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26A"/>
    <w:rPr>
      <w:rFonts w:ascii="Tahoma" w:eastAsiaTheme="minorEastAsi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1C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Cristobal B. Boleka</dc:creator>
  <cp:lastModifiedBy>centauroimagen1@outlook.es</cp:lastModifiedBy>
  <cp:revision>2</cp:revision>
  <cp:lastPrinted>2021-09-14T11:57:00Z</cp:lastPrinted>
  <dcterms:created xsi:type="dcterms:W3CDTF">2021-09-15T17:50:00Z</dcterms:created>
  <dcterms:modified xsi:type="dcterms:W3CDTF">2021-09-15T17:50:00Z</dcterms:modified>
</cp:coreProperties>
</file>